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中宋" w:hAnsi="华文中宋" w:eastAsia="华文中宋"/>
          <w:color w:val="000000"/>
          <w:sz w:val="36"/>
          <w:szCs w:val="32"/>
          <w:lang w:eastAsia="zh-CN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2"/>
          <w:lang w:eastAsia="zh-CN"/>
        </w:rPr>
        <w:t>2021年上海市青少年短道速滑公开赛</w:t>
      </w:r>
      <w:r>
        <w:rPr>
          <w:rFonts w:hint="eastAsia" w:ascii="华文中宋" w:hAnsi="华文中宋" w:eastAsia="华文中宋"/>
          <w:color w:val="000000"/>
          <w:sz w:val="36"/>
          <w:szCs w:val="32"/>
          <w:lang w:eastAsia="zh-CN"/>
        </w:rPr>
        <w:t>报名表</w:t>
      </w:r>
    </w:p>
    <w:bookmarkEnd w:id="0"/>
    <w:p>
      <w:pPr>
        <w:rPr>
          <w:rFonts w:ascii="Eras Medium ITC" w:hAnsi="Eras Medium ITC" w:eastAsia="微软雅黑"/>
          <w:sz w:val="20"/>
          <w:lang w:eastAsia="zh-CN"/>
        </w:rPr>
      </w:pPr>
    </w:p>
    <w:tbl>
      <w:tblPr>
        <w:tblStyle w:val="3"/>
        <w:tblW w:w="9115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308"/>
        <w:gridCol w:w="818"/>
        <w:gridCol w:w="709"/>
        <w:gridCol w:w="1276"/>
        <w:gridCol w:w="170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59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姓名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9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身份证号码</w:t>
            </w:r>
            <w:r>
              <w:rPr>
                <w:rFonts w:hint="eastAsia" w:ascii="Eras Medium ITC" w:hAnsi="Eras Medium ITC" w:eastAsia="仿宋"/>
                <w:sz w:val="24"/>
                <w:szCs w:val="28"/>
                <w:lang w:eastAsia="zh-CN"/>
              </w:rPr>
              <w:t>或护照号码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  <w:r>
              <w:rPr>
                <w:rFonts w:hint="eastAsia" w:ascii="Eras Medium ITC" w:hAnsi="Eras Medium ITC" w:eastAsia="仿宋"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767" w:type="dxa"/>
            <w:gridSpan w:val="2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报名单位（学校）</w:t>
            </w:r>
          </w:p>
        </w:tc>
        <w:tc>
          <w:tcPr>
            <w:tcW w:w="4504" w:type="dxa"/>
            <w:gridSpan w:val="4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767" w:type="dxa"/>
            <w:gridSpan w:val="2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领队、教练</w:t>
            </w:r>
          </w:p>
        </w:tc>
        <w:tc>
          <w:tcPr>
            <w:tcW w:w="6348" w:type="dxa"/>
            <w:gridSpan w:val="5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767" w:type="dxa"/>
            <w:gridSpan w:val="2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运动年限(冰龄)</w:t>
            </w:r>
          </w:p>
        </w:tc>
        <w:tc>
          <w:tcPr>
            <w:tcW w:w="6348" w:type="dxa"/>
            <w:gridSpan w:val="5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767" w:type="dxa"/>
            <w:gridSpan w:val="2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报名组别</w:t>
            </w:r>
          </w:p>
        </w:tc>
        <w:tc>
          <w:tcPr>
            <w:tcW w:w="6348" w:type="dxa"/>
            <w:gridSpan w:val="5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767" w:type="dxa"/>
            <w:gridSpan w:val="2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CN"/>
              </w:rPr>
            </w:pPr>
            <w:r>
              <w:rPr>
                <w:rFonts w:ascii="Eras Medium ITC" w:hAnsi="Eras Medium ITC" w:eastAsia="仿宋"/>
                <w:sz w:val="24"/>
                <w:szCs w:val="28"/>
                <w:lang w:eastAsia="zh-CN"/>
              </w:rPr>
              <w:t>报名项目</w:t>
            </w:r>
          </w:p>
        </w:tc>
        <w:tc>
          <w:tcPr>
            <w:tcW w:w="6348" w:type="dxa"/>
            <w:gridSpan w:val="5"/>
            <w:vAlign w:val="center"/>
          </w:tcPr>
          <w:p>
            <w:pPr>
              <w:pStyle w:val="2"/>
              <w:rPr>
                <w:rFonts w:ascii="Eras Medium ITC" w:hAnsi="Eras Medium ITC" w:eastAsia="仿宋"/>
                <w:sz w:val="24"/>
                <w:szCs w:val="28"/>
                <w:lang w:eastAsia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43BB5"/>
    <w:rsid w:val="387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2021-11-01T04:16:00Z</dcterms:created>
  <dc:creator>拼命菇凉</dc:creator>
  <cp:lastModifiedBy>拼命菇凉</cp:lastModifiedBy>
  <dcterms:modified xsi:type="dcterms:W3CDTF">2021-11-01T04:17:06Z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755BDF1DD93941919EA309D125EC7FBF</vt:lpwstr>
  </property>
</Properties>
</file>