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textAlignment w:val="baseline"/>
        <w:rPr>
          <w:rStyle w:val="4"/>
          <w:rFonts w:ascii="黑体" w:hAnsi="黑体" w:eastAsia="黑体"/>
          <w:sz w:val="28"/>
          <w:szCs w:val="28"/>
        </w:rPr>
      </w:pPr>
      <w:r>
        <w:rPr>
          <w:rStyle w:val="4"/>
          <w:rFonts w:hint="eastAsia" w:ascii="黑体" w:hAnsi="黑体" w:eastAsia="黑体"/>
          <w:sz w:val="28"/>
          <w:szCs w:val="28"/>
        </w:rPr>
        <w:t>附件1</w:t>
      </w:r>
    </w:p>
    <w:p>
      <w:pPr>
        <w:spacing w:after="0" w:line="560" w:lineRule="exact"/>
        <w:jc w:val="center"/>
        <w:textAlignment w:val="baseline"/>
        <w:rPr>
          <w:rStyle w:val="4"/>
          <w:rFonts w:asciiTheme="majorEastAsia" w:hAnsiTheme="majorEastAsia" w:eastAsiaTheme="majorEastAsia"/>
          <w:b/>
          <w:sz w:val="44"/>
          <w:szCs w:val="44"/>
        </w:rPr>
      </w:pPr>
      <w:r>
        <w:rPr>
          <w:rStyle w:val="4"/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Style w:val="4"/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3</w:t>
      </w:r>
      <w:r>
        <w:rPr>
          <w:rStyle w:val="4"/>
          <w:rFonts w:cs="MS Mincho" w:asciiTheme="majorEastAsia" w:hAnsiTheme="majorEastAsia" w:eastAsiaTheme="majorEastAsia"/>
          <w:b/>
          <w:sz w:val="44"/>
          <w:szCs w:val="44"/>
        </w:rPr>
        <w:t>年</w:t>
      </w:r>
      <w:r>
        <w:rPr>
          <w:rStyle w:val="4"/>
          <w:rFonts w:hint="eastAsia" w:cs="MS Mincho" w:asciiTheme="majorEastAsia" w:hAnsiTheme="majorEastAsia" w:eastAsiaTheme="majorEastAsia"/>
          <w:b/>
          <w:sz w:val="44"/>
          <w:szCs w:val="44"/>
          <w:lang w:val="en-US" w:eastAsia="zh-CN"/>
        </w:rPr>
        <w:t>上海</w:t>
      </w:r>
      <w:r>
        <w:rPr>
          <w:rStyle w:val="4"/>
          <w:rFonts w:hint="eastAsia" w:cs="MS Mincho" w:asciiTheme="majorEastAsia" w:hAnsiTheme="majorEastAsia" w:eastAsiaTheme="majorEastAsia"/>
          <w:b/>
          <w:sz w:val="44"/>
          <w:szCs w:val="44"/>
        </w:rPr>
        <w:t>市</w:t>
      </w:r>
      <w:r>
        <w:rPr>
          <w:rStyle w:val="4"/>
          <w:rFonts w:hint="eastAsia" w:cs="MS Mincho" w:asciiTheme="majorEastAsia" w:hAnsiTheme="majorEastAsia" w:eastAsiaTheme="majorEastAsia"/>
          <w:b/>
          <w:sz w:val="44"/>
          <w:szCs w:val="44"/>
          <w:lang w:val="en-US" w:eastAsia="zh-CN"/>
        </w:rPr>
        <w:t>冰球</w:t>
      </w:r>
      <w:r>
        <w:rPr>
          <w:rStyle w:val="4"/>
          <w:rFonts w:cs="MS Mincho" w:asciiTheme="majorEastAsia" w:hAnsiTheme="majorEastAsia" w:eastAsiaTheme="majorEastAsia"/>
          <w:b/>
          <w:sz w:val="44"/>
          <w:szCs w:val="44"/>
        </w:rPr>
        <w:t>裁判</w:t>
      </w:r>
      <w:r>
        <w:rPr>
          <w:rStyle w:val="4"/>
          <w:rFonts w:cs="宋体" w:asciiTheme="majorEastAsia" w:hAnsiTheme="majorEastAsia" w:eastAsiaTheme="majorEastAsia"/>
          <w:b/>
          <w:sz w:val="44"/>
          <w:szCs w:val="44"/>
        </w:rPr>
        <w:t>员</w:t>
      </w:r>
      <w:r>
        <w:rPr>
          <w:rStyle w:val="4"/>
          <w:rFonts w:cs="MS Mincho" w:asciiTheme="majorEastAsia" w:hAnsiTheme="majorEastAsia" w:eastAsiaTheme="majorEastAsia"/>
          <w:b/>
          <w:sz w:val="44"/>
          <w:szCs w:val="44"/>
        </w:rPr>
        <w:t>培</w:t>
      </w:r>
      <w:r>
        <w:rPr>
          <w:rStyle w:val="4"/>
          <w:rFonts w:cs="宋体" w:asciiTheme="majorEastAsia" w:hAnsiTheme="majorEastAsia" w:eastAsiaTheme="majorEastAsia"/>
          <w:b/>
          <w:sz w:val="44"/>
          <w:szCs w:val="44"/>
        </w:rPr>
        <w:t>训</w:t>
      </w:r>
      <w:r>
        <w:rPr>
          <w:rStyle w:val="4"/>
          <w:rFonts w:cs="MS Mincho" w:asciiTheme="majorEastAsia" w:hAnsiTheme="majorEastAsia" w:eastAsiaTheme="majorEastAsia"/>
          <w:b/>
          <w:sz w:val="44"/>
          <w:szCs w:val="44"/>
        </w:rPr>
        <w:t>班</w:t>
      </w:r>
      <w:r>
        <w:rPr>
          <w:rStyle w:val="4"/>
          <w:rFonts w:cs="宋体" w:asciiTheme="majorEastAsia" w:hAnsiTheme="majorEastAsia" w:eastAsiaTheme="majorEastAsia"/>
          <w:b/>
          <w:sz w:val="44"/>
          <w:szCs w:val="44"/>
        </w:rPr>
        <w:t>报</w:t>
      </w:r>
      <w:r>
        <w:rPr>
          <w:rStyle w:val="4"/>
          <w:rFonts w:cs="MS Mincho" w:asciiTheme="majorEastAsia" w:hAnsiTheme="majorEastAsia" w:eastAsiaTheme="majorEastAsia"/>
          <w:b/>
          <w:sz w:val="44"/>
          <w:szCs w:val="44"/>
        </w:rPr>
        <w:t>名表</w:t>
      </w:r>
    </w:p>
    <w:tbl>
      <w:tblPr>
        <w:tblStyle w:val="2"/>
        <w:tblW w:w="101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549"/>
        <w:gridCol w:w="996"/>
        <w:gridCol w:w="1288"/>
        <w:gridCol w:w="1079"/>
        <w:gridCol w:w="1574"/>
        <w:gridCol w:w="2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身份证</w:t>
            </w:r>
          </w:p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号码</w:t>
            </w:r>
          </w:p>
        </w:tc>
        <w:tc>
          <w:tcPr>
            <w:tcW w:w="3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2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电子照片</w:t>
            </w:r>
          </w:p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（2.5cm*3.5cm）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年龄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健康</w:t>
            </w:r>
          </w:p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状况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学历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英语</w:t>
            </w:r>
          </w:p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等级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政治</w:t>
            </w:r>
          </w:p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面貌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  <w:lang w:val="en-US" w:eastAsia="zh-CN"/>
              </w:rPr>
              <w:t>有无上海市冰球</w:t>
            </w:r>
            <w:bookmarkStart w:id="0" w:name="_GoBack"/>
            <w:bookmarkEnd w:id="0"/>
            <w:r>
              <w:rPr>
                <w:rStyle w:val="4"/>
                <w:rFonts w:ascii="仿宋" w:hAnsi="仿宋" w:eastAsia="仿宋"/>
                <w:sz w:val="24"/>
              </w:rPr>
              <w:t>裁判</w:t>
            </w:r>
            <w:r>
              <w:rPr>
                <w:rStyle w:val="4"/>
                <w:rFonts w:hint="eastAsia" w:ascii="仿宋" w:hAnsi="仿宋" w:eastAsia="仿宋"/>
                <w:sz w:val="24"/>
                <w:lang w:val="en-US" w:eastAsia="zh-CN"/>
              </w:rPr>
              <w:t>员</w:t>
            </w:r>
            <w:r>
              <w:rPr>
                <w:rStyle w:val="4"/>
                <w:rFonts w:ascii="仿宋" w:hAnsi="仿宋" w:eastAsia="仿宋"/>
                <w:sz w:val="24"/>
              </w:rPr>
              <w:t>等级</w:t>
            </w:r>
          </w:p>
        </w:tc>
        <w:tc>
          <w:tcPr>
            <w:tcW w:w="64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sz w:val="24"/>
                <w:lang w:val="en-US" w:eastAsia="zh-CN"/>
              </w:rPr>
              <w:t>有   一级（）  二级（） 三级  （）</w:t>
            </w:r>
          </w:p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  <w:lang w:val="en-US" w:eastAsia="zh-CN"/>
              </w:rPr>
              <w:t>无（）</w:t>
            </w:r>
          </w:p>
        </w:tc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电子邮箱</w:t>
            </w:r>
          </w:p>
        </w:tc>
        <w:tc>
          <w:tcPr>
            <w:tcW w:w="4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工作单位</w:t>
            </w:r>
          </w:p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及职务</w:t>
            </w:r>
          </w:p>
        </w:tc>
        <w:tc>
          <w:tcPr>
            <w:tcW w:w="86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现居住地址</w:t>
            </w:r>
          </w:p>
        </w:tc>
        <w:tc>
          <w:tcPr>
            <w:tcW w:w="86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裁判工作简历（执裁比赛的名称、时间、地点、职务）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0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0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0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  <w:lang w:val="en-US" w:eastAsia="zh-CN"/>
              </w:rPr>
              <w:t>协会审核报名</w:t>
            </w:r>
            <w:r>
              <w:rPr>
                <w:rStyle w:val="4"/>
                <w:rFonts w:ascii="仿宋" w:hAnsi="仿宋" w:eastAsia="仿宋"/>
                <w:sz w:val="24"/>
              </w:rPr>
              <w:t>意见</w:t>
            </w:r>
          </w:p>
          <w:p>
            <w:pPr>
              <w:spacing w:after="0" w:line="300" w:lineRule="exact"/>
              <w:jc w:val="both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  <w:p>
            <w:pPr>
              <w:spacing w:after="0" w:line="300" w:lineRule="exact"/>
              <w:ind w:left="880" w:leftChars="400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  <w:p>
            <w:pPr>
              <w:spacing w:after="0" w:line="300" w:lineRule="exact"/>
              <w:ind w:left="6380" w:leftChars="2900"/>
              <w:textAlignment w:val="baseline"/>
              <w:rPr>
                <w:rStyle w:val="4"/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after="0" w:line="300" w:lineRule="exact"/>
              <w:ind w:left="6380" w:leftChars="2900"/>
              <w:textAlignment w:val="baseline"/>
              <w:rPr>
                <w:rStyle w:val="4"/>
                <w:rFonts w:hint="eastAsia" w:ascii="仿宋" w:hAnsi="仿宋" w:eastAsia="仿宋"/>
                <w:sz w:val="24"/>
                <w:szCs w:val="28"/>
              </w:rPr>
            </w:pPr>
          </w:p>
          <w:p>
            <w:pPr>
              <w:spacing w:after="0" w:line="300" w:lineRule="exact"/>
              <w:ind w:left="6380" w:leftChars="2900"/>
              <w:textAlignment w:val="baseline"/>
              <w:rPr>
                <w:rStyle w:val="4"/>
                <w:rFonts w:hint="eastAsia" w:ascii="仿宋" w:hAnsi="仿宋" w:eastAsia="仿宋"/>
                <w:sz w:val="24"/>
                <w:szCs w:val="28"/>
              </w:rPr>
            </w:pPr>
          </w:p>
          <w:p>
            <w:pPr>
              <w:spacing w:after="0" w:line="300" w:lineRule="exact"/>
              <w:ind w:left="6380" w:leftChars="2900"/>
              <w:textAlignment w:val="baseline"/>
              <w:rPr>
                <w:rStyle w:val="4"/>
                <w:rFonts w:hint="eastAsia" w:ascii="仿宋" w:hAnsi="仿宋" w:eastAsia="仿宋"/>
                <w:sz w:val="24"/>
                <w:szCs w:val="28"/>
              </w:rPr>
            </w:pPr>
          </w:p>
          <w:p>
            <w:pPr>
              <w:spacing w:after="0" w:line="300" w:lineRule="exact"/>
              <w:ind w:left="6380" w:leftChars="2900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  <w:szCs w:val="28"/>
              </w:rPr>
              <w:t>日期：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kNzRmNmFkZTlhNWQzNjcwYzkyNTU0ODFlOWY4MDAifQ=="/>
  </w:docVars>
  <w:rsids>
    <w:rsidRoot w:val="FB7F1178"/>
    <w:rsid w:val="002F534D"/>
    <w:rsid w:val="0066183B"/>
    <w:rsid w:val="006D5F23"/>
    <w:rsid w:val="009C00F7"/>
    <w:rsid w:val="00BB1A1A"/>
    <w:rsid w:val="3C455072"/>
    <w:rsid w:val="4E997D5F"/>
    <w:rsid w:val="6391653A"/>
    <w:rsid w:val="68D96807"/>
    <w:rsid w:val="FB7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151</Characters>
  <Lines>3</Lines>
  <Paragraphs>1</Paragraphs>
  <TotalTime>16</TotalTime>
  <ScaleCrop>false</ScaleCrop>
  <LinksUpToDate>false</LinksUpToDate>
  <CharactersWithSpaces>159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2021-11-17T09:03:00Z</dcterms:created>
  <dc:creator>lucysmac</dc:creator>
  <cp:lastModifiedBy>徐越</cp:lastModifiedBy>
  <dcterms:modified xsi:type="dcterms:W3CDTF">2023-09-01T06:36:09Z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31EAFA4AB0D14A6B937E8F8AC4990BD6_13</vt:lpwstr>
  </property>
</Properties>
</file>